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0E" w:rsidRPr="0038040E" w:rsidRDefault="0038040E" w:rsidP="0038040E">
      <w:pPr>
        <w:jc w:val="center"/>
        <w:rPr>
          <w:b/>
          <w:sz w:val="32"/>
          <w:szCs w:val="32"/>
        </w:rPr>
      </w:pPr>
      <w:r w:rsidRPr="0038040E">
        <w:rPr>
          <w:b/>
          <w:sz w:val="32"/>
          <w:szCs w:val="32"/>
        </w:rPr>
        <w:t xml:space="preserve">Queen </w:t>
      </w:r>
      <w:proofErr w:type="spellStart"/>
      <w:r w:rsidRPr="0038040E">
        <w:rPr>
          <w:b/>
          <w:sz w:val="32"/>
          <w:szCs w:val="32"/>
        </w:rPr>
        <w:t>Drea</w:t>
      </w:r>
      <w:proofErr w:type="spellEnd"/>
      <w:r w:rsidRPr="0038040E">
        <w:rPr>
          <w:b/>
          <w:sz w:val="32"/>
          <w:szCs w:val="32"/>
        </w:rPr>
        <w:t xml:space="preserve"> Voice-Loops N Effects</w:t>
      </w:r>
    </w:p>
    <w:p w:rsidR="0038040E" w:rsidRDefault="0038040E" w:rsidP="0038040E"/>
    <w:p w:rsidR="0038040E" w:rsidRDefault="0038040E" w:rsidP="0038040E">
      <w:r>
        <w:t xml:space="preserve">Queen </w:t>
      </w:r>
      <w:proofErr w:type="spellStart"/>
      <w:r>
        <w:t>Drea</w:t>
      </w:r>
      <w:proofErr w:type="spellEnd"/>
      <w:r>
        <w:t xml:space="preserve"> Voice-Loops N Effects (°1969, Chicago, United States) creates conceptual soundscapes. By applying a poetic a</w:t>
      </w:r>
      <w:r w:rsidR="00913D20">
        <w:t>nd often metaphorical language to her lyrics and</w:t>
      </w:r>
      <w:r w:rsidR="00C8339C">
        <w:t xml:space="preserve"> compositions, s</w:t>
      </w:r>
      <w:r w:rsidR="00913D20">
        <w:t xml:space="preserve">he </w:t>
      </w:r>
      <w:r>
        <w:t>tries to approach a wide scale of s</w:t>
      </w:r>
      <w:r w:rsidR="00913D20">
        <w:t xml:space="preserve">ubjects in a multi-layered way and </w:t>
      </w:r>
      <w:r>
        <w:t xml:space="preserve">likes to involve the audience in </w:t>
      </w:r>
      <w:r w:rsidR="00C8339C">
        <w:t xml:space="preserve">conversation as they accompany </w:t>
      </w:r>
      <w:r w:rsidR="00913D20">
        <w:t xml:space="preserve">her </w:t>
      </w:r>
      <w:r w:rsidR="00C8339C">
        <w:t xml:space="preserve">on her musical </w:t>
      </w:r>
      <w:r w:rsidR="00913D20">
        <w:t xml:space="preserve">journey.  </w:t>
      </w:r>
      <w:r>
        <w:t>Her performances directly respond to the surrounding environment and uses everyday experiences from the artist as a starting point. Often these are framed instances that would go unnoticed in their original context. With a conceptual approach, her works references love, pain, t</w:t>
      </w:r>
      <w:r w:rsidR="00C8339C">
        <w:t>he feeling of not being “enough</w:t>
      </w:r>
      <w:r>
        <w:t xml:space="preserve"> as a form of resistance against th</w:t>
      </w:r>
      <w:r w:rsidR="00C8339C">
        <w:t>e logic of the “Normalcy” box people try to put her in</w:t>
      </w:r>
      <w:r>
        <w:t>.</w:t>
      </w:r>
    </w:p>
    <w:p w:rsidR="0038040E" w:rsidRDefault="0038040E" w:rsidP="0038040E">
      <w:r>
        <w:t>Her works demonstrate how life extends beyond its own subjective limits and often tells a story about the effects of</w:t>
      </w:r>
      <w:r w:rsidR="00902610">
        <w:t xml:space="preserve"> putting limits on one’s self in favor of fulfilling someone else’s expectations.</w:t>
      </w:r>
      <w:r>
        <w:t xml:space="preserve"> </w:t>
      </w:r>
      <w:r w:rsidR="00902610">
        <w:t>Sometimes her poems and lyrics challenge</w:t>
      </w:r>
      <w:r>
        <w:t xml:space="preserve"> the binaries we continually reconstruct between </w:t>
      </w:r>
      <w:r w:rsidR="00902610">
        <w:t>self</w:t>
      </w:r>
      <w:r>
        <w:t xml:space="preserve"> and </w:t>
      </w:r>
      <w:r w:rsidR="00902610">
        <w:t>other</w:t>
      </w:r>
      <w:r>
        <w:t xml:space="preserve">, between our own ‘cannibal’ and ‘civilized’ selves. </w:t>
      </w:r>
      <w:r w:rsidR="00902610">
        <w:t xml:space="preserve">Queen </w:t>
      </w:r>
      <w:proofErr w:type="spellStart"/>
      <w:r w:rsidR="00902610">
        <w:t>Drea</w:t>
      </w:r>
      <w:proofErr w:type="spellEnd"/>
      <w:r>
        <w:t xml:space="preserve"> wants to amplify the astonishment of the spectator by creating compositions or settings that generate tranquil poe</w:t>
      </w:r>
      <w:r w:rsidR="00902610">
        <w:t>tic images that balance</w:t>
      </w:r>
      <w:r>
        <w:t xml:space="preserve"> on the edge of recognition and alienation.</w:t>
      </w:r>
    </w:p>
    <w:p w:rsidR="00902610" w:rsidRDefault="00902610" w:rsidP="0038040E">
      <w:r>
        <w:t xml:space="preserve">Queen </w:t>
      </w:r>
      <w:proofErr w:type="spellStart"/>
      <w:r>
        <w:t>Drea’s</w:t>
      </w:r>
      <w:proofErr w:type="spellEnd"/>
      <w:r>
        <w:t xml:space="preserve"> </w:t>
      </w:r>
      <w:r w:rsidR="00B059C4">
        <w:t>compositions</w:t>
      </w:r>
      <w:r w:rsidR="0038040E">
        <w:t xml:space="preserve"> appear as dreamlike images in which fiction and reality meet, well-known tropes merge, meanings shift, past and present fuse. Time and memory always play a key role. B</w:t>
      </w:r>
      <w:r>
        <w:t>y referencing romanticism, dark</w:t>
      </w:r>
      <w:r w:rsidR="0038040E">
        <w:t xml:space="preserve"> </w:t>
      </w:r>
      <w:r w:rsidR="00864848">
        <w:t>humor</w:t>
      </w:r>
      <w:r w:rsidR="0038040E">
        <w:t xml:space="preserve"> and symbolism, she creates work through </w:t>
      </w:r>
      <w:r w:rsidR="00864848">
        <w:t>labor-intensive</w:t>
      </w:r>
      <w:r w:rsidR="0038040E">
        <w:t xml:space="preserve"> processes which can be seen explicitly as a personal exorcism ritual.  </w:t>
      </w:r>
    </w:p>
    <w:p w:rsidR="0038040E" w:rsidRDefault="0038040E" w:rsidP="0038040E">
      <w:pPr>
        <w:rPr>
          <w:noProof/>
        </w:rPr>
      </w:pPr>
      <w:r>
        <w:t xml:space="preserve">Queen </w:t>
      </w:r>
      <w:proofErr w:type="spellStart"/>
      <w:r>
        <w:t>Drea</w:t>
      </w:r>
      <w:proofErr w:type="spellEnd"/>
      <w:r>
        <w:t xml:space="preserve"> Voice-Loop</w:t>
      </w:r>
      <w:r w:rsidR="00A43902">
        <w:t xml:space="preserve">s N Effects currently lives, works and plays in the Twin </w:t>
      </w:r>
      <w:r w:rsidR="00345EF4">
        <w:t>Cities</w:t>
      </w:r>
      <w:bookmarkStart w:id="0" w:name="_GoBack"/>
      <w:bookmarkEnd w:id="0"/>
      <w:r>
        <w:t>.</w:t>
      </w:r>
      <w:r w:rsidRPr="0038040E">
        <w:rPr>
          <w:noProof/>
        </w:rPr>
        <w:t xml:space="preserve"> </w:t>
      </w:r>
    </w:p>
    <w:p w:rsidR="00BA05B3" w:rsidRDefault="00BA05B3" w:rsidP="0038040E">
      <w:pPr>
        <w:rPr>
          <w:noProof/>
        </w:rPr>
      </w:pPr>
    </w:p>
    <w:p w:rsidR="00BA05B3" w:rsidRDefault="00BA05B3" w:rsidP="0038040E">
      <w:pPr>
        <w:rPr>
          <w:noProof/>
        </w:rPr>
      </w:pPr>
    </w:p>
    <w:p w:rsidR="00BA05B3" w:rsidRDefault="00BA05B3" w:rsidP="0038040E">
      <w:pPr>
        <w:rPr>
          <w:noProof/>
        </w:rPr>
      </w:pPr>
    </w:p>
    <w:p w:rsidR="00BA05B3" w:rsidRDefault="00BA05B3" w:rsidP="0038040E">
      <w:pPr>
        <w:rPr>
          <w:noProof/>
        </w:rPr>
      </w:pPr>
    </w:p>
    <w:p w:rsidR="0038040E" w:rsidRDefault="0038040E" w:rsidP="0038040E">
      <w:pPr>
        <w:jc w:val="center"/>
      </w:pPr>
      <w:r>
        <w:rPr>
          <w:noProof/>
        </w:rPr>
        <w:drawing>
          <wp:inline distT="0" distB="0" distL="0" distR="0">
            <wp:extent cx="3505200" cy="298407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ery Othe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186" cy="29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A08" w:rsidRDefault="00863A08" w:rsidP="0038040E">
      <w:pPr>
        <w:jc w:val="center"/>
      </w:pPr>
    </w:p>
    <w:p w:rsidR="00863A08" w:rsidRDefault="00863A08" w:rsidP="0038040E">
      <w:pPr>
        <w:jc w:val="center"/>
      </w:pPr>
    </w:p>
    <w:p w:rsidR="00863A08" w:rsidRDefault="00863A08" w:rsidP="008A5B05"/>
    <w:sectPr w:rsidR="0086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E"/>
    <w:rsid w:val="00345EF4"/>
    <w:rsid w:val="0038040E"/>
    <w:rsid w:val="00424EED"/>
    <w:rsid w:val="00780532"/>
    <w:rsid w:val="00863A08"/>
    <w:rsid w:val="00864848"/>
    <w:rsid w:val="008A5B05"/>
    <w:rsid w:val="00902610"/>
    <w:rsid w:val="00913D20"/>
    <w:rsid w:val="00A43902"/>
    <w:rsid w:val="00B059C4"/>
    <w:rsid w:val="00BA05B3"/>
    <w:rsid w:val="00C8339C"/>
    <w:rsid w:val="00E1257A"/>
    <w:rsid w:val="00F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9332C-76BA-4B48-9C8A-22EAC1F2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9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8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681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2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7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8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81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77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64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75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788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21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9657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106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23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624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199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9578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146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1283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769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9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5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05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5677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3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6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23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1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3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03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7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877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9792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80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242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69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438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644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7065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174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2870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5461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627">
          <w:marLeft w:val="300"/>
          <w:marRight w:val="300"/>
          <w:marTop w:val="150"/>
          <w:marBottom w:val="150"/>
          <w:divBdr>
            <w:top w:val="single" w:sz="6" w:space="0" w:color="8A8A80"/>
            <w:left w:val="single" w:sz="6" w:space="4" w:color="8A8A80"/>
            <w:bottom w:val="single" w:sz="6" w:space="0" w:color="8A8A80"/>
            <w:right w:val="single" w:sz="6" w:space="4" w:color="8A8A80"/>
          </w:divBdr>
          <w:divsChild>
            <w:div w:id="87674071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9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0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2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58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2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0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155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2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2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46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92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40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0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9488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922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88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05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922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263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30562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147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9276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022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 Reynolds</dc:creator>
  <cp:keywords/>
  <dc:description/>
  <cp:lastModifiedBy>Andrea T Reynolds</cp:lastModifiedBy>
  <cp:revision>8</cp:revision>
  <dcterms:created xsi:type="dcterms:W3CDTF">2016-03-16T18:40:00Z</dcterms:created>
  <dcterms:modified xsi:type="dcterms:W3CDTF">2016-03-16T18:43:00Z</dcterms:modified>
</cp:coreProperties>
</file>